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2C" w:rsidRDefault="0073152C" w:rsidP="0073152C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Формы проведения ГИА-9 и участники ГИА-9</w:t>
      </w:r>
    </w:p>
    <w:p w:rsidR="0073152C" w:rsidRDefault="0073152C" w:rsidP="0073152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ГИА проводится:</w:t>
      </w:r>
    </w:p>
    <w:p w:rsidR="0073152C" w:rsidRDefault="0073152C" w:rsidP="0073152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образовательных организаций, освоивших образовательные программы основного общего образования в очной, очно-заочной или заочной формах (далее - обучающиеся), в том числе иностранных граждан, лиц без гражданства, соотечественников за рубежом, беженцев и вынужденных переселенцев, для обучающихся в образовательных организациях, расположенных за пределами территории Российской Федерации, для обучающихся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 (далее - загранучреждения), для экстернов (лиц,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образования);</w:t>
      </w:r>
    </w:p>
    <w:p w:rsidR="0073152C" w:rsidRDefault="0073152C" w:rsidP="0073152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в форме государственного выпускного экзамена (далее - ГВЭ) с использованием КИМ -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- детей-инвалидов и инвалидов, для экстернов - детей-инвалидов и инвалидов;</w:t>
      </w:r>
    </w:p>
    <w:p w:rsidR="0073152C" w:rsidRDefault="0073152C" w:rsidP="0073152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(далее - ОИВ), с использованием экзаменационных материалов, разработанных ОИВ, - для обучающихся,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экзамен по родному языку и (или) родной литературе для прохождения ГИА на добровольной основе.</w:t>
      </w:r>
    </w:p>
    <w:p w:rsidR="0073152C" w:rsidRDefault="0073152C" w:rsidP="0073152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</w:r>
      <w:r>
        <w:rPr>
          <w:rFonts w:ascii="Arial" w:hAnsi="Arial" w:cs="Arial"/>
          <w:color w:val="333333"/>
          <w:sz w:val="27"/>
          <w:szCs w:val="27"/>
        </w:rPr>
        <w:lastRenderedPageBreak/>
        <w:t>удовлетворительных), а также имеющие результат «зачет» за итоговое собеседование по русскому языку.</w:t>
      </w:r>
    </w:p>
    <w:p w:rsidR="0073152C" w:rsidRDefault="0073152C" w:rsidP="0073152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Экстерны допускаются к ГИА при условии получения на промежуточной аттестации отметок не ниже удовлетворительных, а также получения результата "зачет" за итоговое собеседование по русскому языку.</w:t>
      </w:r>
    </w:p>
    <w:p w:rsidR="0073152C" w:rsidRDefault="0073152C" w:rsidP="0073152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ГИА-9 в форме ОГЭ и (или) ГВЭ включает в себя четыре экзамена по учебным предметам «Русский язык и «Математика» (далее вместе - обязательные учебные предметы), двум учебным предметам по выбору участника ГИА по из числа учебных предметов: </w:t>
      </w:r>
      <w:r>
        <w:rPr>
          <w:rFonts w:ascii="Arial" w:hAnsi="Arial" w:cs="Arial"/>
          <w:color w:val="333333"/>
          <w:sz w:val="27"/>
          <w:szCs w:val="27"/>
        </w:rPr>
        <w:t>«Физика», «Химия», «Информатика» «Биология», «История», «География», «Иностранные языки» (английский, испанский, немецкий и французский), «Обществознание», «Литература.</w:t>
      </w:r>
    </w:p>
    <w:p w:rsidR="0073152C" w:rsidRDefault="0073152C" w:rsidP="0073152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Для участников ГИА-9 с ограниченными возможностями здоровья, участников ГИА-9 - детей-инвалидов и инвалидов по их желанию проводится только по обязательным учебным предметам «Русский язык и «Математика». При этом допускается сочетание форм проведения ГИА-9 (ОГЭ и ГВЭ).</w:t>
      </w:r>
    </w:p>
    <w:p w:rsidR="00082965" w:rsidRDefault="00082965">
      <w:bookmarkStart w:id="0" w:name="_GoBack"/>
      <w:bookmarkEnd w:id="0"/>
    </w:p>
    <w:sectPr w:rsidR="0008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84"/>
    <w:rsid w:val="00082965"/>
    <w:rsid w:val="00651684"/>
    <w:rsid w:val="0073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958DE-CD8E-4BB9-8DAB-810B4A3E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2023-11-21T10:53:00Z</dcterms:created>
  <dcterms:modified xsi:type="dcterms:W3CDTF">2023-11-21T10:53:00Z</dcterms:modified>
</cp:coreProperties>
</file>